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05" w:rsidRDefault="005D7A05">
      <w:pPr>
        <w:rPr>
          <w:rFonts w:ascii="Ultra" w:eastAsia="Ultra" w:hAnsi="Ultra" w:cs="Ultra"/>
          <w:b/>
          <w:sz w:val="36"/>
          <w:szCs w:val="36"/>
        </w:rPr>
      </w:pPr>
      <w:bookmarkStart w:id="0" w:name="_GoBack"/>
      <w:bookmarkEnd w:id="0"/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540"/>
        <w:gridCol w:w="1275"/>
        <w:gridCol w:w="1260"/>
      </w:tblGrid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September 5th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Meals on Wheels Placemats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3:00-4:30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September 12th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 xml:space="preserve">Red Carpet Movie Night (Homecoming Event)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September 24th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Activity Meeting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September 13th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Robinson Run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7:00-9:00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October  6th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Autism Speaks Walk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D.C. 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October 15th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Mug Painting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October 29th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Activity Meeting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October 30th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 xml:space="preserve">Halloween Dance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November 8th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 xml:space="preserve">Fall Festival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November 12th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Operation Christmas Child Boxes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 Room 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November 28th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Activity Meeting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December 10th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Sole Hope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December 13th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Winter Wonderland Dance-A-Thon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January 14th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Blankets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January 17th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>Karaoke Night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February 2nd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FanQuest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D7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February 11th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Care Kits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February 21st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>Cupid Cooking Night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D100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February 25th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Activity Meeting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March 4th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Letters to Military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March 18th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Activity Meeting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March 28th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>Decades Dance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Saturday March 30th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 xml:space="preserve">Run for the Ridge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D7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Laurel Ridge 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April 8th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Arbour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April 25th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>Vegas Game Night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May 6th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Service Meeting</w:t>
            </w:r>
          </w:p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Dog Treats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May 16th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20"/>
                <w:szCs w:val="20"/>
              </w:rPr>
              <w:t>Paint Night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Cafe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May 20th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Activity Meeting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 Room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May 31st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Into the Night Grad Luau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6:00-9:00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House</w:t>
            </w:r>
          </w:p>
        </w:tc>
      </w:tr>
      <w:tr w:rsidR="005D7A05">
        <w:trPr>
          <w:jc w:val="center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June 3rd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Last Partner’s Club Celebration!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3:00-4:30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A05" w:rsidRDefault="005B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Cafe</w:t>
            </w:r>
          </w:p>
        </w:tc>
      </w:tr>
    </w:tbl>
    <w:p w:rsidR="005D7A05" w:rsidRDefault="005D7A05">
      <w:pPr>
        <w:jc w:val="center"/>
        <w:rPr>
          <w:b/>
          <w:sz w:val="20"/>
          <w:szCs w:val="20"/>
        </w:rPr>
      </w:pPr>
    </w:p>
    <w:p w:rsidR="005D7A05" w:rsidRDefault="005B3653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 xml:space="preserve">Activity Meetings: </w:t>
      </w:r>
      <w:r>
        <w:rPr>
          <w:color w:val="9900FF"/>
          <w:sz w:val="20"/>
          <w:szCs w:val="20"/>
        </w:rPr>
        <w:t>Student-lead inclusive meetings. Includes centers with snacks, crafts, games, and fun! Students may sign up to lead a center at an activity meeting.</w:t>
      </w:r>
      <w:r>
        <w:rPr>
          <w:b/>
          <w:color w:val="9900FF"/>
          <w:sz w:val="20"/>
          <w:szCs w:val="20"/>
        </w:rPr>
        <w:t xml:space="preserve"> </w:t>
      </w:r>
    </w:p>
    <w:p w:rsidR="005D7A05" w:rsidRDefault="005B3653">
      <w:pPr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Service Meetings: </w:t>
      </w:r>
      <w:r>
        <w:rPr>
          <w:color w:val="FF0000"/>
          <w:sz w:val="20"/>
          <w:szCs w:val="20"/>
        </w:rPr>
        <w:t>These meetings are designed to get everyone involved in giving back to the community. We</w:t>
      </w:r>
      <w:r>
        <w:rPr>
          <w:color w:val="FF0000"/>
          <w:sz w:val="20"/>
          <w:szCs w:val="20"/>
        </w:rPr>
        <w:t xml:space="preserve"> will have a variety of service projects that are accessible to all of our students! Partners will work together to complete these projects! </w:t>
      </w:r>
    </w:p>
    <w:p w:rsidR="005D7A05" w:rsidRDefault="005B3653">
      <w:pPr>
        <w:jc w:val="center"/>
        <w:rPr>
          <w:color w:val="00FF00"/>
          <w:sz w:val="20"/>
          <w:szCs w:val="20"/>
        </w:rPr>
      </w:pPr>
      <w:r>
        <w:rPr>
          <w:b/>
          <w:color w:val="00FF00"/>
          <w:sz w:val="20"/>
          <w:szCs w:val="20"/>
        </w:rPr>
        <w:t xml:space="preserve">Evening Events: </w:t>
      </w:r>
      <w:r>
        <w:rPr>
          <w:color w:val="00FF00"/>
          <w:sz w:val="20"/>
          <w:szCs w:val="20"/>
        </w:rPr>
        <w:t xml:space="preserve">The events in green are typical Partner’s Club events! Parents drop students off at the main entrance at 6:00 and pick up at 8:00! </w:t>
      </w:r>
    </w:p>
    <w:p w:rsidR="005D7A05" w:rsidRDefault="005B3653">
      <w:pPr>
        <w:jc w:val="center"/>
        <w:rPr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Special Events: </w:t>
      </w:r>
      <w:r>
        <w:rPr>
          <w:color w:val="0000FF"/>
          <w:sz w:val="20"/>
          <w:szCs w:val="20"/>
        </w:rPr>
        <w:t>These events are special because they are larger events or are fundraising events. Some of these events will</w:t>
      </w:r>
      <w:r>
        <w:rPr>
          <w:color w:val="0000FF"/>
          <w:sz w:val="20"/>
          <w:szCs w:val="20"/>
        </w:rPr>
        <w:t xml:space="preserve"> be run by the Partnership class but everyone is welcome and they are really fun!!!</w:t>
      </w:r>
    </w:p>
    <w:p w:rsidR="005D7A05" w:rsidRDefault="005B3653">
      <w:pPr>
        <w:jc w:val="center"/>
        <w:rPr>
          <w:color w:val="FFFF00"/>
          <w:sz w:val="20"/>
          <w:szCs w:val="20"/>
        </w:rPr>
      </w:pPr>
      <w:r>
        <w:rPr>
          <w:b/>
          <w:color w:val="FFFF00"/>
          <w:sz w:val="20"/>
          <w:szCs w:val="20"/>
        </w:rPr>
        <w:t xml:space="preserve">Community: </w:t>
      </w:r>
      <w:r>
        <w:rPr>
          <w:color w:val="FFFF00"/>
          <w:sz w:val="20"/>
          <w:szCs w:val="20"/>
        </w:rPr>
        <w:t xml:space="preserve">These are community events or community service events that we can participate in to help reach beyond Partner’s Club at Robinson! </w:t>
      </w:r>
    </w:p>
    <w:sectPr w:rsidR="005D7A0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53" w:rsidRDefault="005B3653">
      <w:pPr>
        <w:spacing w:line="240" w:lineRule="auto"/>
      </w:pPr>
      <w:r>
        <w:separator/>
      </w:r>
    </w:p>
  </w:endnote>
  <w:endnote w:type="continuationSeparator" w:id="0">
    <w:p w:rsidR="005B3653" w:rsidRDefault="005B3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53" w:rsidRDefault="005B3653">
      <w:pPr>
        <w:spacing w:line="240" w:lineRule="auto"/>
      </w:pPr>
      <w:r>
        <w:separator/>
      </w:r>
    </w:p>
  </w:footnote>
  <w:footnote w:type="continuationSeparator" w:id="0">
    <w:p w:rsidR="005B3653" w:rsidRDefault="005B3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05" w:rsidRDefault="005D7A05">
    <w:pPr>
      <w:rPr>
        <w:rFonts w:ascii="Ultra" w:eastAsia="Ultra" w:hAnsi="Ultra" w:cs="Ultra"/>
        <w:b/>
        <w:sz w:val="36"/>
        <w:szCs w:val="36"/>
      </w:rPr>
    </w:pPr>
  </w:p>
  <w:p w:rsidR="005D7A05" w:rsidRDefault="005B3653">
    <w:pPr>
      <w:jc w:val="center"/>
    </w:pPr>
    <w:r>
      <w:rPr>
        <w:rFonts w:ascii="Ultra" w:eastAsia="Ultra" w:hAnsi="Ultra" w:cs="Ultra"/>
        <w:b/>
        <w:sz w:val="36"/>
        <w:szCs w:val="36"/>
      </w:rPr>
      <w:t>Partner’s Club Schedule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5"/>
    <w:rsid w:val="004A2776"/>
    <w:rsid w:val="005B3653"/>
    <w:rsid w:val="005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A31B5-D96F-4937-BD83-D6D90DA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Kruzynski, Jennifer</dc:creator>
  <cp:lastModifiedBy>Kruzynski, Jennifer</cp:lastModifiedBy>
  <cp:revision>2</cp:revision>
  <dcterms:created xsi:type="dcterms:W3CDTF">2018-04-23T21:09:00Z</dcterms:created>
  <dcterms:modified xsi:type="dcterms:W3CDTF">2018-04-23T21:09:00Z</dcterms:modified>
</cp:coreProperties>
</file>